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A24BBB">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A24BBB">
              <w:rPr>
                <w:rFonts w:cs="Andalus" w:hint="cs"/>
                <w:b/>
                <w:bCs/>
                <w:sz w:val="36"/>
                <w:szCs w:val="40"/>
                <w:u w:val="single"/>
                <w:rtl/>
              </w:rPr>
              <w:t>37</w:t>
            </w:r>
            <w:r w:rsidRPr="00707BB0">
              <w:rPr>
                <w:rFonts w:cs="Andalus"/>
                <w:b/>
                <w:bCs/>
                <w:sz w:val="36"/>
                <w:szCs w:val="40"/>
                <w:u w:val="single"/>
                <w:rtl/>
              </w:rPr>
              <w:t xml:space="preserve"> ~ نظرة سريعة</w:t>
            </w:r>
          </w:p>
          <w:p w:rsidR="001F437E" w:rsidRPr="001F437E" w:rsidRDefault="004428C6" w:rsidP="004428C6">
            <w:pPr>
              <w:tabs>
                <w:tab w:val="left" w:pos="4752"/>
              </w:tabs>
              <w:bidi/>
              <w:rPr>
                <w:rFonts w:ascii="Simplified Arabic" w:hAnsi="Simplified Arabic" w:cs="Simplified Arabic"/>
                <w:sz w:val="22"/>
                <w:rtl/>
              </w:rPr>
            </w:pPr>
            <w:r>
              <w:rPr>
                <w:rFonts w:hint="cs"/>
                <w:b/>
                <w:bCs/>
                <w:rtl/>
              </w:rPr>
              <w:t>8</w:t>
            </w:r>
            <w:r w:rsidR="00EB2753">
              <w:rPr>
                <w:rFonts w:hint="cs"/>
                <w:b/>
                <w:bCs/>
                <w:rtl/>
              </w:rPr>
              <w:t>-</w:t>
            </w:r>
            <w:r>
              <w:rPr>
                <w:rFonts w:hint="cs"/>
                <w:b/>
                <w:bCs/>
                <w:rtl/>
              </w:rPr>
              <w:t>11</w:t>
            </w:r>
            <w:r w:rsidR="008560C2">
              <w:rPr>
                <w:rFonts w:hint="cs"/>
                <w:b/>
                <w:bCs/>
                <w:rtl/>
              </w:rPr>
              <w:t xml:space="preserve"> </w:t>
            </w:r>
            <w:r w:rsidR="001F437E" w:rsidRPr="001F437E">
              <w:rPr>
                <w:b/>
                <w:bCs/>
                <w:rtl/>
              </w:rPr>
              <w:t xml:space="preserve"> سنوات</w:t>
            </w:r>
            <w:r w:rsidR="001F437E">
              <w:rPr>
                <w:b/>
                <w:bCs/>
                <w:rtl/>
              </w:rPr>
              <w:tab/>
            </w:r>
            <w:r w:rsidR="00A24BBB">
              <w:rPr>
                <w:rFonts w:hint="cs"/>
                <w:b/>
                <w:bCs/>
                <w:rtl/>
              </w:rPr>
              <w:t xml:space="preserve">حياة يعقوب: </w:t>
            </w:r>
            <w:r>
              <w:rPr>
                <w:rFonts w:hint="cs"/>
                <w:b/>
                <w:bCs/>
                <w:rtl/>
              </w:rPr>
              <w:t>العائلة</w:t>
            </w:r>
          </w:p>
          <w:p w:rsidR="001F437E" w:rsidRPr="001F437E" w:rsidRDefault="001F437E" w:rsidP="004428C6">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A24BBB">
              <w:rPr>
                <w:rFonts w:ascii="Simplified Arabic" w:hAnsi="Simplified Arabic" w:cs="Simplified Arabic" w:hint="cs"/>
                <w:sz w:val="22"/>
                <w:rtl/>
              </w:rPr>
              <w:t xml:space="preserve">أن </w:t>
            </w:r>
            <w:r w:rsidR="004428C6">
              <w:rPr>
                <w:rFonts w:ascii="Simplified Arabic" w:hAnsi="Simplified Arabic" w:cs="Simplified Arabic" w:hint="cs"/>
                <w:sz w:val="22"/>
                <w:rtl/>
              </w:rPr>
              <w:t>نشجع الأولاد في نموهم الروحي والسعي في إصلاح العلاقات</w:t>
            </w:r>
          </w:p>
          <w:p w:rsidR="001F437E" w:rsidRPr="00A24BBB" w:rsidRDefault="00A61528" w:rsidP="00910A72">
            <w:pPr>
              <w:tabs>
                <w:tab w:val="left" w:pos="5509"/>
              </w:tabs>
              <w:bidi/>
              <w:spacing w:before="60"/>
              <w:rPr>
                <w:rFonts w:ascii="Simplified Arabic" w:hAnsi="Simplified Arabic" w:cs="Simplified Arabic"/>
                <w:bCs/>
                <w:sz w:val="28"/>
                <w:rtl/>
              </w:rPr>
            </w:pPr>
            <w:r>
              <w:rPr>
                <w:rFonts w:ascii="Simplified Arabic" w:hAnsi="Simplified Arabic" w:cs="Simplified Arabic"/>
                <w:bCs/>
                <w:sz w:val="28"/>
                <w:rtl/>
              </w:rPr>
              <w:t>الترتيب المسبق وال</w:t>
            </w:r>
            <w:r>
              <w:rPr>
                <w:rFonts w:ascii="Simplified Arabic" w:hAnsi="Simplified Arabic" w:cs="Simplified Arabic" w:hint="cs"/>
                <w:bCs/>
                <w:sz w:val="28"/>
                <w:rtl/>
              </w:rPr>
              <w:t>إ</w:t>
            </w:r>
            <w:r w:rsidR="001F437E" w:rsidRPr="00A24BBB">
              <w:rPr>
                <w:rFonts w:ascii="Simplified Arabic" w:hAnsi="Simplified Arabic" w:cs="Simplified Arabic"/>
                <w:bCs/>
                <w:sz w:val="28"/>
                <w:rtl/>
              </w:rPr>
              <w:t>عداد</w:t>
            </w:r>
            <w:r w:rsidR="001A54C4" w:rsidRPr="00A24BBB">
              <w:rPr>
                <w:rFonts w:ascii="Simplified Arabic" w:hAnsi="Simplified Arabic" w:cs="Simplified Arabic" w:hint="cs"/>
                <w:bCs/>
                <w:sz w:val="28"/>
                <w:rtl/>
              </w:rPr>
              <w:t xml:space="preserve"> (قبل وصول الأولاد)</w:t>
            </w:r>
            <w:r w:rsidR="00910A72" w:rsidRPr="00A24BBB">
              <w:rPr>
                <w:rFonts w:ascii="Simplified Arabic" w:hAnsi="Simplified Arabic" w:cs="Simplified Arabic"/>
                <w:bCs/>
                <w:sz w:val="28"/>
                <w:rtl/>
              </w:rPr>
              <w:tab/>
            </w:r>
          </w:p>
          <w:p w:rsidR="000141E7" w:rsidRDefault="007477A7"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F2355E">
              <w:rPr>
                <w:rFonts w:ascii="Simplified Arabic" w:hAnsi="Simplified Arabic" w:cs="Simplified Arabic" w:hint="cs"/>
                <w:sz w:val="22"/>
                <w:szCs w:val="22"/>
                <w:rtl/>
              </w:rPr>
              <w:t xml:space="preserve">كراسي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موائد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أطواف (هيلا هوب)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شريط لاصق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ساعة توقيت</w:t>
            </w:r>
          </w:p>
          <w:p w:rsidR="0097004C" w:rsidRDefault="00F2355E"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ترنيمة آية الحفظ "ستطلبونني فتجدونني</w:t>
            </w:r>
          </w:p>
          <w:p w:rsidR="00F2355E" w:rsidRDefault="00A61528"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أخرى</w:t>
            </w:r>
          </w:p>
          <w:p w:rsidR="00F2355E" w:rsidRDefault="00A61528"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وسيلة الإيضاح التعبدية أ</w:t>
            </w:r>
            <w:r w:rsidR="00F2355E">
              <w:rPr>
                <w:rFonts w:ascii="Simplified Arabic" w:hAnsi="Simplified Arabic" w:cs="Simplified Arabic" w:hint="cs"/>
                <w:sz w:val="22"/>
                <w:szCs w:val="22"/>
                <w:rtl/>
              </w:rPr>
              <w:t>و القصة لدرس 37</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الإناء الذهبي </w:t>
            </w:r>
            <w:r>
              <w:rPr>
                <w:rFonts w:ascii="Simplified Arabic" w:hAnsi="Simplified Arabic" w:cs="Simplified Arabic"/>
                <w:sz w:val="22"/>
                <w:szCs w:val="22"/>
                <w:rtl/>
              </w:rPr>
              <w:t>–</w:t>
            </w:r>
            <w:r w:rsidR="00A61528">
              <w:rPr>
                <w:rFonts w:ascii="Simplified Arabic" w:hAnsi="Simplified Arabic" w:cs="Simplified Arabic" w:hint="cs"/>
                <w:sz w:val="22"/>
                <w:szCs w:val="22"/>
                <w:rtl/>
              </w:rPr>
              <w:t xml:space="preserve"> أ</w:t>
            </w:r>
            <w:r>
              <w:rPr>
                <w:rFonts w:ascii="Simplified Arabic" w:hAnsi="Simplified Arabic" w:cs="Simplified Arabic" w:hint="cs"/>
                <w:sz w:val="22"/>
                <w:szCs w:val="22"/>
                <w:rtl/>
              </w:rPr>
              <w:t xml:space="preserve">قلام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بطاقات</w:t>
            </w:r>
          </w:p>
          <w:p w:rsidR="00F2355E" w:rsidRDefault="00A61528"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w:t>
            </w:r>
            <w:r w:rsidR="00F2355E">
              <w:rPr>
                <w:rFonts w:ascii="Simplified Arabic" w:hAnsi="Simplified Arabic" w:cs="Simplified Arabic" w:hint="cs"/>
                <w:sz w:val="22"/>
                <w:szCs w:val="22"/>
                <w:rtl/>
              </w:rPr>
              <w:t xml:space="preserve">ختياري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الخط الزمني </w:t>
            </w:r>
            <w:r w:rsidR="00F2355E">
              <w:rPr>
                <w:rFonts w:ascii="Simplified Arabic" w:hAnsi="Simplified Arabic" w:cs="Simplified Arabic"/>
                <w:sz w:val="22"/>
                <w:szCs w:val="22"/>
                <w:rtl/>
              </w:rPr>
              <w:t>–</w:t>
            </w:r>
            <w:r w:rsidR="00F2355E">
              <w:rPr>
                <w:rFonts w:ascii="Simplified Arabic" w:hAnsi="Simplified Arabic" w:cs="Simplified Arabic" w:hint="cs"/>
                <w:sz w:val="22"/>
                <w:szCs w:val="22"/>
                <w:rtl/>
              </w:rPr>
              <w:t xml:space="preserve"> يعقوب وعيسو (1900 ق.م.)</w:t>
            </w:r>
          </w:p>
          <w:p w:rsidR="00F2355E" w:rsidRDefault="00A61528"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w:t>
            </w:r>
            <w:r w:rsidR="00F2355E">
              <w:rPr>
                <w:rFonts w:ascii="Simplified Arabic" w:hAnsi="Simplified Arabic" w:cs="Simplified Arabic" w:hint="cs"/>
                <w:sz w:val="22"/>
                <w:szCs w:val="22"/>
                <w:rtl/>
              </w:rPr>
              <w:t xml:space="preserve">ختياري: خريطة </w:t>
            </w:r>
            <w:r w:rsidR="00F2355E">
              <w:rPr>
                <w:rFonts w:ascii="Simplified Arabic" w:hAnsi="Simplified Arabic" w:cs="Simplified Arabic"/>
                <w:sz w:val="22"/>
                <w:szCs w:val="22"/>
                <w:rtl/>
              </w:rPr>
              <w:t>–</w:t>
            </w:r>
            <w:r>
              <w:rPr>
                <w:rFonts w:ascii="Simplified Arabic" w:hAnsi="Simplified Arabic" w:cs="Simplified Arabic" w:hint="cs"/>
                <w:sz w:val="22"/>
                <w:szCs w:val="22"/>
                <w:rtl/>
              </w:rPr>
              <w:t xml:space="preserve"> بيت إيل (بالقرب في أ</w:t>
            </w:r>
            <w:r w:rsidR="00F2355E">
              <w:rPr>
                <w:rFonts w:ascii="Simplified Arabic" w:hAnsi="Simplified Arabic" w:cs="Simplified Arabic" w:hint="cs"/>
                <w:sz w:val="22"/>
                <w:szCs w:val="22"/>
                <w:rtl/>
              </w:rPr>
              <w:t>ورشليم)</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الطريق اليومي لدرس 37</w:t>
            </w:r>
          </w:p>
          <w:p w:rsidR="00F2355E" w:rsidRDefault="00F2355E" w:rsidP="00F2355E">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حجرة صغيرة</w:t>
            </w:r>
          </w:p>
          <w:p w:rsidR="00E94FDF" w:rsidRDefault="00A61528"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للتنزيل من على</w:t>
            </w:r>
            <w:r w:rsidR="00E94FDF">
              <w:rPr>
                <w:rFonts w:ascii="Simplified Arabic" w:hAnsi="Simplified Arabic" w:cs="Simplified Arabic" w:hint="cs"/>
                <w:sz w:val="22"/>
                <w:szCs w:val="22"/>
                <w:rtl/>
              </w:rPr>
              <w:t xml:space="preserve"> الموقع: </w:t>
            </w:r>
            <w:r w:rsidR="00E94FDF">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14287A" w:rsidP="001F437E">
            <w:pPr>
              <w:bidi/>
              <w:rPr>
                <w:rFonts w:ascii="Simplified Arabic" w:hAnsi="Simplified Arabic" w:cs="Simplified Arabic"/>
                <w:sz w:val="22"/>
                <w:szCs w:val="22"/>
                <w:rtl/>
              </w:rPr>
            </w:pPr>
            <w:r w:rsidRPr="0014287A">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14287A" w:rsidP="001F437E">
            <w:pPr>
              <w:bidi/>
              <w:rPr>
                <w:rFonts w:ascii="Simplified Arabic" w:hAnsi="Simplified Arabic" w:cs="Simplified Arabic"/>
                <w:sz w:val="22"/>
                <w:szCs w:val="22"/>
                <w:rtl/>
              </w:rPr>
            </w:pPr>
            <w:r w:rsidRPr="0014287A">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F2355E" w:rsidRDefault="00F2355E" w:rsidP="00F2355E">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F2355E"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الوجبة الخفيفة: بودنج</w:t>
            </w:r>
          </w:p>
          <w:p w:rsidR="007477A7" w:rsidRDefault="007477A7"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F2355E">
              <w:rPr>
                <w:rFonts w:ascii="Simplified Arabic" w:hAnsi="Simplified Arabic" w:cs="Simplified Arabic" w:hint="cs"/>
                <w:b/>
                <w:rtl/>
              </w:rPr>
              <w:t>بالونات الوعد</w:t>
            </w:r>
          </w:p>
          <w:p w:rsidR="00F2355E" w:rsidRDefault="00F2355E"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لعبة: بالونات عائلة يعقوب</w:t>
            </w:r>
          </w:p>
          <w:p w:rsidR="00F2355E" w:rsidRDefault="00F2355E" w:rsidP="00F2355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مناقشة: عشور يعقوب</w:t>
            </w:r>
          </w:p>
          <w:p w:rsidR="001F437E" w:rsidRPr="00F2355E" w:rsidRDefault="00F2355E" w:rsidP="00F2355E">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 xml:space="preserve">الوعد </w:t>
            </w:r>
            <w:r>
              <w:rPr>
                <w:rFonts w:ascii="Simplified Arabic" w:hAnsi="Simplified Arabic" w:cs="Simplified Arabic"/>
                <w:b/>
                <w:rtl/>
              </w:rPr>
              <w:t>–</w:t>
            </w:r>
            <w:r>
              <w:rPr>
                <w:rFonts w:ascii="Simplified Arabic" w:hAnsi="Simplified Arabic" w:cs="Simplified Arabic" w:hint="cs"/>
                <w:b/>
                <w:rtl/>
              </w:rPr>
              <w:t xml:space="preserve"> فهم الوعد</w:t>
            </w: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86260E">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هو </w:t>
            </w:r>
            <w:r w:rsidR="00A61528">
              <w:rPr>
                <w:rFonts w:ascii="Simplified Arabic" w:hAnsi="Simplified Arabic" w:cs="Simplified Arabic" w:hint="cs"/>
                <w:sz w:val="22"/>
                <w:szCs w:val="22"/>
                <w:rtl/>
              </w:rPr>
              <w:t>أ</w:t>
            </w:r>
            <w:r w:rsidR="0086260E">
              <w:rPr>
                <w:rFonts w:ascii="Simplified Arabic" w:hAnsi="Simplified Arabic" w:cs="Simplified Arabic" w:hint="cs"/>
                <w:sz w:val="22"/>
                <w:szCs w:val="22"/>
                <w:rtl/>
              </w:rPr>
              <w:t>فضل حلم حلمته</w:t>
            </w:r>
            <w:r>
              <w:rPr>
                <w:rFonts w:ascii="Simplified Arabic" w:hAnsi="Simplified Arabic" w:cs="Simplified Arabic" w:hint="cs"/>
                <w:sz w:val="22"/>
                <w:szCs w:val="22"/>
                <w:rtl/>
              </w:rPr>
              <w:t>؟</w:t>
            </w:r>
          </w:p>
          <w:p w:rsidR="005765C6" w:rsidRPr="00354E5D" w:rsidRDefault="005765C6" w:rsidP="0086260E">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86260E">
              <w:rPr>
                <w:rFonts w:ascii="Simplified Arabic" w:hAnsi="Simplified Arabic" w:cs="Simplified Arabic" w:hint="cs"/>
                <w:sz w:val="22"/>
                <w:szCs w:val="22"/>
                <w:rtl/>
              </w:rPr>
              <w:t>ألعاب العائلة الأولمبية</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86260E">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4E2A86">
              <w:rPr>
                <w:rFonts w:ascii="Simplified Arabic" w:hAnsi="Simplified Arabic" w:cs="Simplified Arabic" w:hint="cs"/>
                <w:b/>
                <w:sz w:val="22"/>
                <w:szCs w:val="22"/>
                <w:rtl/>
              </w:rPr>
              <w:t xml:space="preserve">مزمور </w:t>
            </w:r>
            <w:r w:rsidR="0086260E">
              <w:rPr>
                <w:rFonts w:ascii="Simplified Arabic" w:hAnsi="Simplified Arabic" w:cs="Simplified Arabic" w:hint="cs"/>
                <w:b/>
                <w:sz w:val="22"/>
                <w:szCs w:val="22"/>
                <w:rtl/>
              </w:rPr>
              <w:t>135</w:t>
            </w:r>
            <w:r w:rsidR="004E2A86">
              <w:rPr>
                <w:rFonts w:ascii="Simplified Arabic" w:hAnsi="Simplified Arabic" w:cs="Simplified Arabic" w:hint="cs"/>
                <w:b/>
                <w:sz w:val="22"/>
                <w:szCs w:val="22"/>
                <w:rtl/>
              </w:rPr>
              <w:t xml:space="preserve">: </w:t>
            </w:r>
            <w:r w:rsidR="0086260E">
              <w:rPr>
                <w:rFonts w:ascii="Simplified Arabic" w:hAnsi="Simplified Arabic" w:cs="Simplified Arabic" w:hint="cs"/>
                <w:b/>
                <w:sz w:val="22"/>
                <w:szCs w:val="22"/>
                <w:rtl/>
              </w:rPr>
              <w:t>3</w:t>
            </w:r>
            <w:r w:rsidR="004E2A86">
              <w:rPr>
                <w:rFonts w:ascii="Simplified Arabic" w:hAnsi="Simplified Arabic" w:cs="Simplified Arabic" w:hint="cs"/>
                <w:b/>
                <w:sz w:val="22"/>
                <w:szCs w:val="22"/>
                <w:rtl/>
              </w:rPr>
              <w:t>-</w:t>
            </w:r>
            <w:r w:rsidR="0086260E">
              <w:rPr>
                <w:rFonts w:ascii="Simplified Arabic" w:hAnsi="Simplified Arabic" w:cs="Simplified Arabic" w:hint="cs"/>
                <w:b/>
                <w:sz w:val="22"/>
                <w:szCs w:val="22"/>
                <w:rtl/>
              </w:rPr>
              <w:t>4</w:t>
            </w:r>
          </w:p>
          <w:p w:rsidR="005765C6" w:rsidRDefault="005765C6" w:rsidP="005765C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البركة والعطا. ترانيم تعبدية</w:t>
            </w:r>
          </w:p>
          <w:p w:rsidR="005765C6" w:rsidRPr="0045049E" w:rsidRDefault="00A61528" w:rsidP="0086260E">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وسيلة الإيضاح التعبدية أ</w:t>
            </w:r>
            <w:r w:rsidR="005765C6">
              <w:rPr>
                <w:rFonts w:ascii="Simplified Arabic" w:hAnsi="Simplified Arabic" w:cs="Simplified Arabic" w:hint="cs"/>
                <w:b/>
                <w:sz w:val="22"/>
                <w:szCs w:val="22"/>
                <w:rtl/>
              </w:rPr>
              <w:t xml:space="preserve">و اقرأ القصة درس </w:t>
            </w:r>
            <w:r w:rsidR="0086260E">
              <w:rPr>
                <w:rFonts w:ascii="Simplified Arabic" w:hAnsi="Simplified Arabic" w:cs="Simplified Arabic" w:hint="cs"/>
                <w:b/>
                <w:sz w:val="22"/>
                <w:szCs w:val="22"/>
                <w:rtl/>
              </w:rPr>
              <w:t>37</w:t>
            </w:r>
          </w:p>
          <w:p w:rsidR="001F437E" w:rsidRPr="004153B2" w:rsidRDefault="001F437E" w:rsidP="00D670DD">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A61528">
              <w:rPr>
                <w:rFonts w:ascii="Simplified Arabic" w:hAnsi="Simplified Arabic" w:cs="Simplified Arabic" w:hint="cs"/>
                <w:b/>
                <w:bCs/>
                <w:sz w:val="22"/>
                <w:rtl/>
              </w:rPr>
              <w:t>يعقوب</w:t>
            </w:r>
            <w:r w:rsidR="004E2A86">
              <w:rPr>
                <w:rFonts w:ascii="Simplified Arabic" w:hAnsi="Simplified Arabic" w:cs="Simplified Arabic" w:hint="cs"/>
                <w:b/>
                <w:bCs/>
                <w:sz w:val="22"/>
                <w:rtl/>
              </w:rPr>
              <w:t xml:space="preserve"> </w:t>
            </w:r>
            <w:r w:rsidR="00A61528">
              <w:rPr>
                <w:rFonts w:ascii="Simplified Arabic" w:hAnsi="Simplified Arabic" w:cs="Simplified Arabic" w:hint="cs"/>
                <w:b/>
                <w:bCs/>
                <w:sz w:val="22"/>
                <w:rtl/>
              </w:rPr>
              <w:t>يسعى</w:t>
            </w:r>
            <w:r w:rsidR="00D670DD">
              <w:rPr>
                <w:rFonts w:ascii="Simplified Arabic" w:hAnsi="Simplified Arabic" w:cs="Simplified Arabic" w:hint="cs"/>
                <w:b/>
                <w:bCs/>
                <w:sz w:val="22"/>
                <w:rtl/>
              </w:rPr>
              <w:t xml:space="preserve"> وراء بركة الله</w:t>
            </w:r>
          </w:p>
          <w:p w:rsidR="00F229D7" w:rsidRDefault="00A61528"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الأ</w:t>
            </w:r>
            <w:r w:rsidR="00DD2883">
              <w:rPr>
                <w:rFonts w:ascii="Simplified Arabic" w:hAnsi="Simplified Arabic" w:cs="Simplified Arabic" w:hint="cs"/>
                <w:sz w:val="22"/>
                <w:szCs w:val="22"/>
                <w:rtl/>
              </w:rPr>
              <w:t xml:space="preserve">ولاد </w:t>
            </w:r>
            <w:r>
              <w:rPr>
                <w:rFonts w:ascii="Simplified Arabic" w:hAnsi="Simplified Arabic" w:cs="Simplified Arabic" w:hint="cs"/>
                <w:sz w:val="22"/>
                <w:szCs w:val="22"/>
                <w:rtl/>
              </w:rPr>
              <w:t>يكتبون أسمائهم على</w:t>
            </w:r>
            <w:r w:rsidR="00DD2883">
              <w:rPr>
                <w:rFonts w:ascii="Simplified Arabic" w:hAnsi="Simplified Arabic" w:cs="Simplified Arabic" w:hint="cs"/>
                <w:sz w:val="22"/>
                <w:szCs w:val="22"/>
                <w:rtl/>
              </w:rPr>
              <w:t xml:space="preserve"> بطاقات، يضعونها في الإناء الذهبي، عهد الفصل</w:t>
            </w:r>
          </w:p>
          <w:p w:rsidR="004E2A86" w:rsidRPr="004E2A86" w:rsidRDefault="00DD2883" w:rsidP="0057115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A61528">
              <w:rPr>
                <w:rFonts w:ascii="Simplified Arabic" w:hAnsi="Simplified Arabic" w:cs="Simplified Arabic" w:hint="cs"/>
                <w:sz w:val="22"/>
                <w:szCs w:val="22"/>
                <w:rtl/>
              </w:rPr>
              <w:t>يعقوب وعيسو. سنتعرف اليوم على</w:t>
            </w:r>
            <w:r w:rsidR="00571155">
              <w:rPr>
                <w:rFonts w:ascii="Simplified Arabic" w:hAnsi="Simplified Arabic" w:cs="Simplified Arabic" w:hint="cs"/>
                <w:sz w:val="22"/>
                <w:szCs w:val="22"/>
                <w:rtl/>
              </w:rPr>
              <w:t xml:space="preserve"> ما حدث ليعقوب</w:t>
            </w:r>
            <w:r w:rsidR="00D670DD">
              <w:rPr>
                <w:rFonts w:ascii="Simplified Arabic" w:hAnsi="Simplified Arabic" w:cs="Simplified Arabic" w:hint="cs"/>
                <w:sz w:val="22"/>
                <w:szCs w:val="22"/>
                <w:rtl/>
              </w:rPr>
              <w:t xml:space="preserve"> بعد ذلك</w:t>
            </w:r>
          </w:p>
          <w:p w:rsidR="00DD2883" w:rsidRDefault="00DD2883" w:rsidP="00E22671">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الشاهد الكتابي في تكوين </w:t>
            </w:r>
            <w:r w:rsidR="00E22671">
              <w:rPr>
                <w:rFonts w:ascii="Simplified Arabic" w:hAnsi="Simplified Arabic" w:cs="Simplified Arabic" w:hint="cs"/>
                <w:sz w:val="22"/>
                <w:szCs w:val="22"/>
                <w:rtl/>
              </w:rPr>
              <w:t>32</w:t>
            </w:r>
            <w:r>
              <w:rPr>
                <w:rFonts w:ascii="Simplified Arabic" w:hAnsi="Simplified Arabic" w:cs="Simplified Arabic" w:hint="cs"/>
                <w:sz w:val="22"/>
                <w:szCs w:val="22"/>
                <w:rtl/>
              </w:rPr>
              <w:t xml:space="preserve">: </w:t>
            </w:r>
            <w:r w:rsidR="00E22671">
              <w:rPr>
                <w:rFonts w:ascii="Simplified Arabic" w:hAnsi="Simplified Arabic" w:cs="Simplified Arabic" w:hint="cs"/>
                <w:sz w:val="22"/>
                <w:szCs w:val="22"/>
                <w:rtl/>
              </w:rPr>
              <w:t>24</w:t>
            </w:r>
            <w:r>
              <w:rPr>
                <w:rFonts w:ascii="Simplified Arabic" w:hAnsi="Simplified Arabic" w:cs="Simplified Arabic" w:hint="cs"/>
                <w:sz w:val="22"/>
                <w:szCs w:val="22"/>
                <w:rtl/>
              </w:rPr>
              <w:t>-</w:t>
            </w:r>
            <w:r w:rsidR="00E22671">
              <w:rPr>
                <w:rFonts w:ascii="Simplified Arabic" w:hAnsi="Simplified Arabic" w:cs="Simplified Arabic" w:hint="cs"/>
                <w:sz w:val="22"/>
                <w:szCs w:val="22"/>
                <w:rtl/>
              </w:rPr>
              <w:t>30</w:t>
            </w:r>
            <w:r w:rsidR="00571155">
              <w:rPr>
                <w:rFonts w:ascii="Simplified Arabic" w:hAnsi="Simplified Arabic" w:cs="Simplified Arabic" w:hint="cs"/>
                <w:sz w:val="22"/>
                <w:szCs w:val="22"/>
                <w:rtl/>
              </w:rPr>
              <w:t>، 33: 4، 8: 10، 35: 3</w:t>
            </w:r>
          </w:p>
          <w:p w:rsidR="00DD2883" w:rsidRDefault="00571155"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E22671">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E22671">
              <w:rPr>
                <w:rFonts w:ascii="Simplified Arabic" w:hAnsi="Simplified Arabic" w:cs="Simplified Arabic" w:hint="cs"/>
                <w:bCs/>
                <w:sz w:val="22"/>
                <w:rtl/>
              </w:rPr>
              <w:t>البحث عن بركات الله</w:t>
            </w:r>
          </w:p>
          <w:p w:rsidR="00FC345D" w:rsidRDefault="00FC345D" w:rsidP="00FC345D">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هل تظن أن الشخص العجيب كان إنساناً أم ملاك أم الله؟ ما هو الاسم الجديد الذي أعطاه الرب ليعقوب؟ (اسرائيل), ما هو السبب وراء تغيير اسم يعقوب؟ (لأنه جاهد مع الله والناس و....) ما هو الصراع الدي تغلب عليه يعقوب مع إنسان؟ (تصالح مع أخيه عيسو)</w:t>
            </w:r>
          </w:p>
          <w:p w:rsidR="00FC345D" w:rsidRPr="004E2A86" w:rsidRDefault="00FC345D" w:rsidP="00FC345D">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 xml:space="preserve">هل أنت تصارع في صداقتك مع أحد؟ إذا كان هذا هو الوضع اطلب من الله أن يساعدك, من نظر يعقوب وهو يصارع؟ (الله), تخيل كيف يكون الحال لو رأيت الله وجهاً لوجه؟ (تجاوب), لماذا لم يتوقف يعقوب حتى نال البركة؟ (تجاوب), هل أنت في انتظار بركة من الله بطريقة ما؟ (تجاوب), ماذا فعل عيسو عندما رأى يعقوب؟ (جرى نحوه ووقع على عنقه وقبله), ماذا قال يعقوب عن رؤيته لعيسو أخيه؟ (كأنه يرى وجه الله), كيف تغير عيسو ويعقوب؟ (كانا يريدان إصلاح علاقاتهما), ما هو الوعد الذي كان ليعقوب في البركة التي أعطاها له أبوه؟ (أن يكون أمة وتسجد له </w:t>
            </w:r>
            <w:r>
              <w:rPr>
                <w:rFonts w:ascii="Simplified Arabic" w:hAnsi="Simplified Arabic" w:cs="Simplified Arabic" w:hint="cs"/>
                <w:rtl/>
              </w:rPr>
              <w:lastRenderedPageBreak/>
              <w:t>قبائل وكذلك إخوته)</w:t>
            </w:r>
          </w:p>
          <w:p w:rsidR="00182079" w:rsidRDefault="00182079" w:rsidP="00E22671">
            <w:pPr>
              <w:tabs>
                <w:tab w:val="left" w:pos="2242"/>
              </w:tabs>
              <w:bidi/>
              <w:spacing w:before="120"/>
              <w:rPr>
                <w:rFonts w:ascii="Simplified Arabic" w:hAnsi="Simplified Arabic" w:cs="Simplified Arabic"/>
                <w:bCs/>
                <w:rtl/>
              </w:rPr>
            </w:pPr>
            <w:r>
              <w:rPr>
                <w:rFonts w:ascii="Simplified Arabic" w:hAnsi="Simplified Arabic" w:cs="Simplified Arabic" w:hint="cs"/>
                <w:bCs/>
                <w:rtl/>
              </w:rPr>
              <w:t xml:space="preserve">العلاقة بالمسيح: </w:t>
            </w:r>
            <w:r w:rsidRPr="00182079">
              <w:rPr>
                <w:rFonts w:ascii="Simplified Arabic" w:hAnsi="Simplified Arabic" w:cs="Simplified Arabic" w:hint="cs"/>
                <w:szCs w:val="22"/>
                <w:rtl/>
              </w:rPr>
              <w:t xml:space="preserve">اكشف عن </w:t>
            </w:r>
            <w:r w:rsidR="00E22671">
              <w:rPr>
                <w:rFonts w:ascii="Simplified Arabic" w:hAnsi="Simplified Arabic" w:cs="Simplified Arabic" w:hint="cs"/>
                <w:szCs w:val="22"/>
                <w:rtl/>
              </w:rPr>
              <w:t xml:space="preserve">لوقا 1: </w:t>
            </w:r>
            <w:r w:rsidR="00A61528">
              <w:rPr>
                <w:rFonts w:ascii="Simplified Arabic" w:hAnsi="Simplified Arabic" w:cs="Simplified Arabic" w:hint="cs"/>
                <w:szCs w:val="22"/>
                <w:rtl/>
              </w:rPr>
              <w:t>32-33. من يجدها أ</w:t>
            </w:r>
            <w:r w:rsidR="00E22671">
              <w:rPr>
                <w:rFonts w:ascii="Simplified Arabic" w:hAnsi="Simplified Arabic" w:cs="Simplified Arabic" w:hint="cs"/>
                <w:szCs w:val="22"/>
                <w:rtl/>
              </w:rPr>
              <w:t>ولاً!</w:t>
            </w:r>
          </w:p>
          <w:p w:rsidR="000A46C2" w:rsidRDefault="00A61528" w:rsidP="00E2267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بعد ألف وتسع مائة</w:t>
            </w:r>
            <w:r w:rsidR="006C1960">
              <w:rPr>
                <w:rFonts w:ascii="Simplified Arabic" w:hAnsi="Simplified Arabic" w:cs="Simplified Arabic" w:hint="cs"/>
                <w:b/>
                <w:rtl/>
              </w:rPr>
              <w:t xml:space="preserve"> عاماً </w:t>
            </w:r>
            <w:r w:rsidR="00E22671">
              <w:rPr>
                <w:rFonts w:ascii="Simplified Arabic" w:hAnsi="Simplified Arabic" w:cs="Simplified Arabic" w:hint="cs"/>
                <w:b/>
                <w:rtl/>
              </w:rPr>
              <w:t>من البر</w:t>
            </w:r>
            <w:r>
              <w:rPr>
                <w:rFonts w:ascii="Simplified Arabic" w:hAnsi="Simplified Arabic" w:cs="Simplified Arabic" w:hint="cs"/>
                <w:b/>
                <w:rtl/>
              </w:rPr>
              <w:t>كة التي نالها يعقوب جاء ملاك إلى</w:t>
            </w:r>
            <w:r w:rsidR="00E22671">
              <w:rPr>
                <w:rFonts w:ascii="Simplified Arabic" w:hAnsi="Simplified Arabic" w:cs="Simplified Arabic" w:hint="cs"/>
                <w:b/>
                <w:rtl/>
              </w:rPr>
              <w:t xml:space="preserve"> مريم وقال لها أنه سيكون</w:t>
            </w:r>
            <w:r>
              <w:rPr>
                <w:rFonts w:ascii="Simplified Arabic" w:hAnsi="Simplified Arabic" w:cs="Simplified Arabic" w:hint="cs"/>
                <w:b/>
                <w:rtl/>
              </w:rPr>
              <w:t xml:space="preserve"> لها ابناً من نسل داوود يملك على</w:t>
            </w:r>
            <w:r w:rsidR="00E22671">
              <w:rPr>
                <w:rFonts w:ascii="Simplified Arabic" w:hAnsi="Simplified Arabic" w:cs="Simplified Arabic" w:hint="cs"/>
                <w:b/>
                <w:rtl/>
              </w:rPr>
              <w:t xml:space="preserve"> بيت يعقوب للأبد (اقرأ لو</w:t>
            </w:r>
            <w:r>
              <w:rPr>
                <w:rFonts w:ascii="Simplified Arabic" w:hAnsi="Simplified Arabic" w:cs="Simplified Arabic" w:hint="cs"/>
                <w:b/>
                <w:rtl/>
              </w:rPr>
              <w:t>قا</w:t>
            </w:r>
            <w:r w:rsidR="00E22671">
              <w:rPr>
                <w:rFonts w:ascii="Simplified Arabic" w:hAnsi="Simplified Arabic" w:cs="Simplified Arabic" w:hint="cs"/>
                <w:b/>
                <w:rtl/>
              </w:rPr>
              <w:t xml:space="preserve"> 1: 32، 33).</w:t>
            </w:r>
          </w:p>
          <w:p w:rsidR="00E22671" w:rsidRPr="00397B64" w:rsidRDefault="00E22671" w:rsidP="00E2267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البركة التي بارك الله بها يعقوب أن الرب يسوع يكون من نسله مخلص العالم ملك الملوك.</w:t>
            </w:r>
          </w:p>
          <w:p w:rsidR="00A60C75" w:rsidRDefault="00A60C75" w:rsidP="00E22671">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w:t>
            </w:r>
            <w:r w:rsidR="00E22671">
              <w:rPr>
                <w:rFonts w:ascii="Simplified Arabic" w:hAnsi="Simplified Arabic" w:cs="Simplified Arabic" w:hint="cs"/>
                <w:szCs w:val="22"/>
                <w:rtl/>
              </w:rPr>
              <w:t xml:space="preserve"> +</w:t>
            </w:r>
            <w:r w:rsidRPr="00A60C75">
              <w:rPr>
                <w:rFonts w:ascii="Simplified Arabic" w:hAnsi="Simplified Arabic" w:cs="Simplified Arabic" w:hint="cs"/>
                <w:szCs w:val="22"/>
                <w:rtl/>
              </w:rPr>
              <w:t xml:space="preserve"> الصلاة الربانية</w:t>
            </w:r>
          </w:p>
          <w:p w:rsidR="00F02FA1" w:rsidRDefault="00A61528"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الأ</w:t>
            </w:r>
            <w:r w:rsidR="00F02FA1">
              <w:rPr>
                <w:rFonts w:ascii="Simplified Arabic" w:hAnsi="Simplified Arabic" w:cs="Simplified Arabic" w:hint="cs"/>
                <w:b/>
                <w:bCs/>
                <w:sz w:val="22"/>
                <w:szCs w:val="22"/>
                <w:rtl/>
              </w:rPr>
              <w:t>خيرة</w:t>
            </w:r>
          </w:p>
          <w:p w:rsidR="00FC3DF0"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644105">
              <w:rPr>
                <w:rFonts w:ascii="Simplified Arabic" w:hAnsi="Simplified Arabic" w:cs="Simplified Arabic" w:hint="cs"/>
                <w:b/>
                <w:rtl/>
              </w:rPr>
              <w:t>حجرة صغيرة</w:t>
            </w:r>
          </w:p>
          <w:p w:rsidR="00A60C75"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644105">
              <w:rPr>
                <w:rFonts w:ascii="Simplified Arabic" w:hAnsi="Simplified Arabic" w:cs="Simplified Arabic" w:hint="cs"/>
                <w:b/>
                <w:rtl/>
              </w:rPr>
              <w:t>37</w:t>
            </w:r>
          </w:p>
          <w:p w:rsidR="00A60C75" w:rsidRDefault="00A60C75" w:rsidP="0064410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644105">
              <w:rPr>
                <w:rFonts w:ascii="Simplified Arabic" w:hAnsi="Simplified Arabic" w:cs="Simplified Arabic" w:hint="cs"/>
                <w:b/>
                <w:rtl/>
              </w:rPr>
              <w:t>سلم للسماء</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60C75" w:rsidRPr="00D107EA" w:rsidRDefault="00A60C75"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9B9" w:rsidRDefault="00F139B9">
      <w:r>
        <w:separator/>
      </w:r>
    </w:p>
  </w:endnote>
  <w:endnote w:type="continuationSeparator" w:id="0">
    <w:p w:rsidR="00F139B9" w:rsidRDefault="00F139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14287A"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4520A7">
      <w:rPr>
        <w:rStyle w:val="PageNumber"/>
        <w:noProof/>
      </w:rPr>
      <w:t>1</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9B9" w:rsidRDefault="00F139B9">
      <w:r>
        <w:separator/>
      </w:r>
    </w:p>
  </w:footnote>
  <w:footnote w:type="continuationSeparator" w:id="0">
    <w:p w:rsidR="00F139B9" w:rsidRDefault="00F139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90EE68D2"/>
    <w:lvl w:ilvl="0" w:tplc="A1E45062">
      <w:start w:val="1"/>
      <w:numFmt w:val="bullet"/>
      <w:lvlText w:val=""/>
      <w:lvlJc w:val="left"/>
      <w:pPr>
        <w:ind w:left="720" w:hanging="360"/>
      </w:pPr>
      <w:rPr>
        <w:rFonts w:ascii="Symbol" w:hAnsi="Symbol" w:hint="default"/>
        <w:lang w:bidi="ar-EG"/>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proofState w:spelling="clean" w:grammar="clean"/>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8FA"/>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8E3"/>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287A"/>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10D2"/>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BB"/>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28C6"/>
    <w:rsid w:val="004440D2"/>
    <w:rsid w:val="00446BA0"/>
    <w:rsid w:val="00447082"/>
    <w:rsid w:val="004472BC"/>
    <w:rsid w:val="004475D6"/>
    <w:rsid w:val="0045049E"/>
    <w:rsid w:val="004520A7"/>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1155"/>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105"/>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196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60E"/>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4BBB"/>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528"/>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7D2"/>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C02"/>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670DD"/>
    <w:rsid w:val="00D71F75"/>
    <w:rsid w:val="00D72126"/>
    <w:rsid w:val="00D726C1"/>
    <w:rsid w:val="00D7302D"/>
    <w:rsid w:val="00D73A8E"/>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671"/>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0034"/>
    <w:rsid w:val="00F12999"/>
    <w:rsid w:val="00F12BE4"/>
    <w:rsid w:val="00F1323B"/>
    <w:rsid w:val="00F139B9"/>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355E"/>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45D"/>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Maha</cp:lastModifiedBy>
  <cp:revision>7</cp:revision>
  <cp:lastPrinted>2009-03-30T14:48:00Z</cp:lastPrinted>
  <dcterms:created xsi:type="dcterms:W3CDTF">2011-03-13T18:01:00Z</dcterms:created>
  <dcterms:modified xsi:type="dcterms:W3CDTF">2011-05-01T22:47:00Z</dcterms:modified>
</cp:coreProperties>
</file>